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987A3" w14:textId="77777777" w:rsidR="00514D0A" w:rsidRPr="00615630" w:rsidRDefault="006D735E">
      <w:pPr>
        <w:rPr>
          <w:rFonts w:ascii="Arial" w:hAnsi="Arial" w:cs="Arial"/>
          <w:b/>
          <w:sz w:val="24"/>
        </w:rPr>
      </w:pPr>
      <w:r w:rsidRPr="00615630">
        <w:rPr>
          <w:rFonts w:ascii="Arial" w:hAnsi="Arial" w:cs="Arial"/>
          <w:b/>
          <w:sz w:val="24"/>
        </w:rPr>
        <w:t>Ephemeral Ponds Video Information</w:t>
      </w:r>
      <w:bookmarkStart w:id="0" w:name="_GoBack"/>
      <w:bookmarkEnd w:id="0"/>
    </w:p>
    <w:p w14:paraId="5CCC3549" w14:textId="77777777" w:rsidR="002A1002" w:rsidRPr="00615630" w:rsidRDefault="002A1002">
      <w:pPr>
        <w:rPr>
          <w:rFonts w:ascii="Arial" w:hAnsi="Arial" w:cs="Arial"/>
          <w:b/>
          <w:sz w:val="24"/>
          <w:u w:val="single"/>
        </w:rPr>
      </w:pPr>
      <w:r w:rsidRPr="00615630">
        <w:rPr>
          <w:rFonts w:ascii="Arial" w:hAnsi="Arial" w:cs="Arial"/>
          <w:b/>
          <w:sz w:val="24"/>
          <w:u w:val="single"/>
        </w:rPr>
        <w:t>Video 1</w:t>
      </w:r>
    </w:p>
    <w:p w14:paraId="74E987A4" w14:textId="54D49EC4" w:rsidR="006D735E" w:rsidRPr="00615630" w:rsidRDefault="002A1002">
      <w:pPr>
        <w:rPr>
          <w:rFonts w:ascii="Arial" w:hAnsi="Arial" w:cs="Arial"/>
          <w:sz w:val="24"/>
        </w:rPr>
      </w:pPr>
      <w:r w:rsidRPr="00615630">
        <w:rPr>
          <w:rFonts w:ascii="Arial" w:hAnsi="Arial" w:cs="Arial"/>
          <w:sz w:val="24"/>
        </w:rPr>
        <w:t>A</w:t>
      </w:r>
      <w:r w:rsidR="006D735E" w:rsidRPr="00615630">
        <w:rPr>
          <w:rFonts w:ascii="Arial" w:hAnsi="Arial" w:cs="Arial"/>
          <w:sz w:val="24"/>
        </w:rPr>
        <w:t xml:space="preserve"> video of the life in an ephemeral pond</w:t>
      </w:r>
      <w:r w:rsidR="000B178F" w:rsidRPr="00615630">
        <w:rPr>
          <w:rFonts w:ascii="Arial" w:hAnsi="Arial" w:cs="Arial"/>
          <w:sz w:val="24"/>
        </w:rPr>
        <w:t xml:space="preserve"> (wetland E77)</w:t>
      </w:r>
      <w:r w:rsidR="006D735E" w:rsidRPr="00615630">
        <w:rPr>
          <w:rFonts w:ascii="Arial" w:hAnsi="Arial" w:cs="Arial"/>
          <w:sz w:val="24"/>
        </w:rPr>
        <w:t xml:space="preserve"> was taken in April, 2017 by Matthew Kuchta (University of Wisconsin-Stout). </w:t>
      </w:r>
      <w:r w:rsidR="000B178F" w:rsidRPr="00615630">
        <w:rPr>
          <w:rFonts w:ascii="Arial" w:hAnsi="Arial" w:cs="Arial"/>
          <w:sz w:val="24"/>
        </w:rPr>
        <w:t xml:space="preserve">Vimeo link: </w:t>
      </w:r>
      <w:hyperlink r:id="rId7" w:history="1">
        <w:r w:rsidR="00254CC4" w:rsidRPr="00615630">
          <w:rPr>
            <w:rStyle w:val="Hyperlink"/>
            <w:rFonts w:ascii="Arial" w:hAnsi="Arial" w:cs="Arial"/>
            <w:sz w:val="24"/>
          </w:rPr>
          <w:t>https://vimeo.com/252598514</w:t>
        </w:r>
      </w:hyperlink>
      <w:r w:rsidR="00254CC4" w:rsidRPr="00615630">
        <w:rPr>
          <w:rFonts w:ascii="Arial" w:hAnsi="Arial" w:cs="Arial"/>
          <w:sz w:val="24"/>
        </w:rPr>
        <w:t xml:space="preserve"> </w:t>
      </w:r>
    </w:p>
    <w:p w14:paraId="74E987A5" w14:textId="1370D3E8" w:rsidR="006D735E" w:rsidRPr="00615630" w:rsidRDefault="006D735E">
      <w:pPr>
        <w:rPr>
          <w:rFonts w:ascii="Arial" w:hAnsi="Arial" w:cs="Arial"/>
          <w:sz w:val="24"/>
        </w:rPr>
      </w:pPr>
      <w:r w:rsidRPr="00615630">
        <w:rPr>
          <w:rFonts w:ascii="Arial" w:hAnsi="Arial" w:cs="Arial"/>
          <w:sz w:val="24"/>
        </w:rPr>
        <w:t>In the beginning of the video, you can see frog or salamander eggs in the foreground (circular jelly-like blobs)</w:t>
      </w:r>
      <w:r w:rsidR="00CD1C75" w:rsidRPr="00615630">
        <w:rPr>
          <w:rFonts w:ascii="Arial" w:hAnsi="Arial" w:cs="Arial"/>
          <w:sz w:val="24"/>
        </w:rPr>
        <w:t>. These are at 00:1</w:t>
      </w:r>
      <w:r w:rsidR="00254CC4" w:rsidRPr="00615630">
        <w:rPr>
          <w:rFonts w:ascii="Arial" w:hAnsi="Arial" w:cs="Arial"/>
          <w:sz w:val="24"/>
        </w:rPr>
        <w:t>6-00:21</w:t>
      </w:r>
      <w:r w:rsidR="00CD1C75" w:rsidRPr="00615630">
        <w:rPr>
          <w:rFonts w:ascii="Arial" w:hAnsi="Arial" w:cs="Arial"/>
          <w:sz w:val="24"/>
        </w:rPr>
        <w:t>.</w:t>
      </w:r>
    </w:p>
    <w:p w14:paraId="74E987A6" w14:textId="77777777" w:rsidR="006D735E" w:rsidRPr="00615630" w:rsidRDefault="006D735E">
      <w:pPr>
        <w:rPr>
          <w:rFonts w:ascii="Arial" w:hAnsi="Arial" w:cs="Arial"/>
          <w:sz w:val="24"/>
        </w:rPr>
      </w:pPr>
      <w:r w:rsidRPr="00615630">
        <w:rPr>
          <w:rFonts w:ascii="Arial" w:hAnsi="Arial" w:cs="Arial"/>
          <w:sz w:val="24"/>
        </w:rPr>
        <w:t>Most of the creatures are the following:</w:t>
      </w:r>
    </w:p>
    <w:p w14:paraId="74E987A7" w14:textId="77777777" w:rsidR="006D735E" w:rsidRPr="00615630" w:rsidRDefault="006D735E" w:rsidP="006D735E">
      <w:pPr>
        <w:pStyle w:val="ListParagraph"/>
        <w:numPr>
          <w:ilvl w:val="0"/>
          <w:numId w:val="1"/>
        </w:numPr>
        <w:rPr>
          <w:rFonts w:ascii="Arial" w:hAnsi="Arial" w:cs="Arial"/>
          <w:sz w:val="24"/>
        </w:rPr>
      </w:pPr>
      <w:r w:rsidRPr="00615630">
        <w:rPr>
          <w:rFonts w:ascii="Arial" w:hAnsi="Arial" w:cs="Arial"/>
          <w:sz w:val="24"/>
        </w:rPr>
        <w:t>Fairy shrimp: Pinkish with Y-shaped tails. Frequently undulating their small legs and occasionally whipping around the pond.</w:t>
      </w:r>
    </w:p>
    <w:p w14:paraId="74E987A8" w14:textId="77777777" w:rsidR="006D735E" w:rsidRPr="00615630" w:rsidRDefault="000B178F" w:rsidP="006D735E">
      <w:pPr>
        <w:pStyle w:val="ListParagraph"/>
        <w:numPr>
          <w:ilvl w:val="0"/>
          <w:numId w:val="1"/>
        </w:numPr>
        <w:rPr>
          <w:rFonts w:ascii="Arial" w:hAnsi="Arial" w:cs="Arial"/>
          <w:sz w:val="24"/>
        </w:rPr>
      </w:pPr>
      <w:r w:rsidRPr="00615630">
        <w:rPr>
          <w:rFonts w:ascii="Arial" w:hAnsi="Arial" w:cs="Arial"/>
          <w:sz w:val="24"/>
        </w:rPr>
        <w:t>Mosquito larvae: Whitish and more thin than fairy shrimp. Wriggle back and forth.</w:t>
      </w:r>
    </w:p>
    <w:p w14:paraId="74E987A9" w14:textId="77777777" w:rsidR="000B178F" w:rsidRPr="00615630" w:rsidRDefault="000B178F" w:rsidP="006D735E">
      <w:pPr>
        <w:pStyle w:val="ListParagraph"/>
        <w:numPr>
          <w:ilvl w:val="0"/>
          <w:numId w:val="1"/>
        </w:numPr>
        <w:rPr>
          <w:rFonts w:ascii="Arial" w:hAnsi="Arial" w:cs="Arial"/>
          <w:sz w:val="24"/>
        </w:rPr>
      </w:pPr>
      <w:r w:rsidRPr="00615630">
        <w:rPr>
          <w:rFonts w:ascii="Arial" w:hAnsi="Arial" w:cs="Arial"/>
          <w:sz w:val="24"/>
        </w:rPr>
        <w:t>Tinier creatures: Copepods and other zooplankton</w:t>
      </w:r>
    </w:p>
    <w:p w14:paraId="74E987AA" w14:textId="07B13959" w:rsidR="000B178F" w:rsidRPr="00615630" w:rsidRDefault="000B178F" w:rsidP="000B178F">
      <w:pPr>
        <w:rPr>
          <w:rFonts w:ascii="Arial" w:hAnsi="Arial" w:cs="Arial"/>
          <w:sz w:val="24"/>
        </w:rPr>
      </w:pPr>
      <w:r w:rsidRPr="00615630">
        <w:rPr>
          <w:rFonts w:ascii="Arial" w:hAnsi="Arial" w:cs="Arial"/>
          <w:sz w:val="24"/>
        </w:rPr>
        <w:t>Note the abundant algal growth on the leaf surfaces. This algae, the leafy detritus, and the plants that grow later in the season provide the basis for the ephemeral pond food web.</w:t>
      </w:r>
    </w:p>
    <w:p w14:paraId="34F1B3A5" w14:textId="21251BB2" w:rsidR="002A1002" w:rsidRPr="00615630" w:rsidRDefault="002A1002" w:rsidP="000B178F">
      <w:pPr>
        <w:rPr>
          <w:rFonts w:ascii="Arial" w:hAnsi="Arial" w:cs="Arial"/>
          <w:sz w:val="24"/>
        </w:rPr>
      </w:pPr>
    </w:p>
    <w:p w14:paraId="27A43DE7" w14:textId="515A0A21" w:rsidR="002A1002" w:rsidRPr="00615630" w:rsidRDefault="002A1002" w:rsidP="000B178F">
      <w:pPr>
        <w:rPr>
          <w:rFonts w:ascii="Arial" w:hAnsi="Arial" w:cs="Arial"/>
          <w:b/>
          <w:sz w:val="24"/>
          <w:u w:val="single"/>
        </w:rPr>
      </w:pPr>
      <w:r w:rsidRPr="00615630">
        <w:rPr>
          <w:rFonts w:ascii="Arial" w:hAnsi="Arial" w:cs="Arial"/>
          <w:b/>
          <w:sz w:val="24"/>
          <w:u w:val="single"/>
        </w:rPr>
        <w:t>Video 2</w:t>
      </w:r>
    </w:p>
    <w:p w14:paraId="4756A083" w14:textId="77777777" w:rsidR="002A1002" w:rsidRPr="00615630" w:rsidRDefault="002A1002" w:rsidP="000B178F">
      <w:pPr>
        <w:rPr>
          <w:rFonts w:ascii="Arial" w:hAnsi="Arial" w:cs="Arial"/>
          <w:sz w:val="24"/>
        </w:rPr>
      </w:pPr>
      <w:r w:rsidRPr="00615630">
        <w:rPr>
          <w:rFonts w:ascii="Arial" w:hAnsi="Arial" w:cs="Arial"/>
          <w:sz w:val="24"/>
        </w:rPr>
        <w:t>A slow-motion video of fairy shrimp (</w:t>
      </w:r>
      <w:r w:rsidRPr="00615630">
        <w:rPr>
          <w:rFonts w:ascii="Arial" w:hAnsi="Arial" w:cs="Arial"/>
          <w:i/>
          <w:sz w:val="24"/>
        </w:rPr>
        <w:t>Eubranchipus</w:t>
      </w:r>
      <w:r w:rsidRPr="00615630">
        <w:rPr>
          <w:rFonts w:ascii="Arial" w:hAnsi="Arial" w:cs="Arial"/>
          <w:sz w:val="24"/>
        </w:rPr>
        <w:t xml:space="preserve"> spp.) was taken of fairy shrimp from the field area by Matthew Kuchta (University of Wisconsin-Stout). Vimeo link: </w:t>
      </w:r>
      <w:hyperlink r:id="rId8" w:history="1">
        <w:r w:rsidRPr="00615630">
          <w:rPr>
            <w:rStyle w:val="Hyperlink"/>
            <w:rFonts w:ascii="Arial" w:hAnsi="Arial" w:cs="Arial"/>
            <w:sz w:val="24"/>
          </w:rPr>
          <w:t>https://vimeo.com/163335849</w:t>
        </w:r>
      </w:hyperlink>
      <w:r w:rsidRPr="00615630">
        <w:rPr>
          <w:rFonts w:ascii="Arial" w:hAnsi="Arial" w:cs="Arial"/>
          <w:sz w:val="24"/>
        </w:rPr>
        <w:t xml:space="preserve"> </w:t>
      </w:r>
    </w:p>
    <w:p w14:paraId="0643631E" w14:textId="37D02635" w:rsidR="002A1002" w:rsidRPr="00615630" w:rsidRDefault="002A1002" w:rsidP="000B178F">
      <w:pPr>
        <w:rPr>
          <w:rFonts w:ascii="Arial" w:hAnsi="Arial" w:cs="Arial"/>
          <w:sz w:val="24"/>
        </w:rPr>
      </w:pPr>
      <w:r w:rsidRPr="00615630">
        <w:rPr>
          <w:rFonts w:ascii="Arial" w:hAnsi="Arial" w:cs="Arial"/>
          <w:sz w:val="24"/>
        </w:rPr>
        <w:t>These fairy shrimp were recorded with a high-speed camera, resulting in slow-motion fairy shrimp.</w:t>
      </w:r>
    </w:p>
    <w:p w14:paraId="19EFF9AF" w14:textId="264A7B61" w:rsidR="002A1002" w:rsidRPr="00615630" w:rsidRDefault="002A1002" w:rsidP="000B178F">
      <w:pPr>
        <w:rPr>
          <w:rFonts w:ascii="Arial" w:hAnsi="Arial" w:cs="Arial"/>
          <w:sz w:val="24"/>
        </w:rPr>
      </w:pPr>
    </w:p>
    <w:p w14:paraId="126BF2AF" w14:textId="70FD09E3" w:rsidR="002A1002" w:rsidRPr="00615630" w:rsidRDefault="002A1002" w:rsidP="000B178F">
      <w:pPr>
        <w:rPr>
          <w:rFonts w:ascii="Arial" w:hAnsi="Arial" w:cs="Arial"/>
          <w:b/>
          <w:sz w:val="24"/>
          <w:u w:val="single"/>
        </w:rPr>
      </w:pPr>
      <w:r w:rsidRPr="00615630">
        <w:rPr>
          <w:rFonts w:ascii="Arial" w:hAnsi="Arial" w:cs="Arial"/>
          <w:b/>
          <w:sz w:val="24"/>
          <w:u w:val="single"/>
        </w:rPr>
        <w:t>Video 3</w:t>
      </w:r>
    </w:p>
    <w:p w14:paraId="36713A28" w14:textId="2DF92C42" w:rsidR="002A1002" w:rsidRPr="00615630" w:rsidRDefault="002A1002" w:rsidP="000B178F">
      <w:pPr>
        <w:rPr>
          <w:rFonts w:ascii="Arial" w:hAnsi="Arial" w:cs="Arial"/>
          <w:sz w:val="24"/>
        </w:rPr>
      </w:pPr>
      <w:r w:rsidRPr="00615630">
        <w:rPr>
          <w:rFonts w:ascii="Arial" w:hAnsi="Arial" w:cs="Arial"/>
          <w:sz w:val="24"/>
        </w:rPr>
        <w:t xml:space="preserve">A real-time video of fairy shrimp and </w:t>
      </w:r>
      <w:r w:rsidRPr="00615630">
        <w:rPr>
          <w:rFonts w:ascii="Arial" w:hAnsi="Arial" w:cs="Arial"/>
          <w:i/>
          <w:sz w:val="24"/>
        </w:rPr>
        <w:t>Daphnia</w:t>
      </w:r>
      <w:r w:rsidRPr="00615630">
        <w:rPr>
          <w:rFonts w:ascii="Arial" w:hAnsi="Arial" w:cs="Arial"/>
          <w:sz w:val="24"/>
        </w:rPr>
        <w:t xml:space="preserve"> spp. (waterflea zooplankton), taken by Matthew Kuchta (University of Wisconsin-Stout). Vimeo link: </w:t>
      </w:r>
      <w:hyperlink r:id="rId9" w:history="1">
        <w:r w:rsidRPr="00615630">
          <w:rPr>
            <w:rStyle w:val="Hyperlink"/>
            <w:rFonts w:ascii="Arial" w:hAnsi="Arial" w:cs="Arial"/>
            <w:sz w:val="24"/>
          </w:rPr>
          <w:t>https://vimeo.com/163200254</w:t>
        </w:r>
      </w:hyperlink>
    </w:p>
    <w:p w14:paraId="1DFC6BE5" w14:textId="77777777" w:rsidR="002A1002" w:rsidRPr="00615630" w:rsidRDefault="002A1002" w:rsidP="000B178F">
      <w:pPr>
        <w:rPr>
          <w:rFonts w:ascii="Arial" w:hAnsi="Arial" w:cs="Arial"/>
          <w:sz w:val="24"/>
        </w:rPr>
      </w:pPr>
    </w:p>
    <w:p w14:paraId="702E06FE" w14:textId="5770C680" w:rsidR="002A1002" w:rsidRPr="00615630" w:rsidRDefault="002A1002" w:rsidP="000B178F">
      <w:pPr>
        <w:rPr>
          <w:rFonts w:ascii="Arial" w:hAnsi="Arial" w:cs="Arial"/>
          <w:sz w:val="24"/>
        </w:rPr>
      </w:pPr>
    </w:p>
    <w:p w14:paraId="1C7BF4FE" w14:textId="77777777" w:rsidR="002A1002" w:rsidRPr="00615630" w:rsidRDefault="002A1002" w:rsidP="000B178F">
      <w:pPr>
        <w:rPr>
          <w:rFonts w:ascii="Arial" w:hAnsi="Arial" w:cs="Arial"/>
          <w:sz w:val="24"/>
        </w:rPr>
      </w:pPr>
    </w:p>
    <w:p w14:paraId="19F78EB2" w14:textId="77777777" w:rsidR="002A1002" w:rsidRPr="00615630" w:rsidRDefault="002A1002" w:rsidP="000B178F">
      <w:pPr>
        <w:rPr>
          <w:rFonts w:ascii="Arial" w:hAnsi="Arial" w:cs="Arial"/>
          <w:sz w:val="24"/>
        </w:rPr>
      </w:pPr>
    </w:p>
    <w:p w14:paraId="74E987AB" w14:textId="77777777" w:rsidR="006D735E" w:rsidRPr="00615630" w:rsidRDefault="006D735E">
      <w:pPr>
        <w:rPr>
          <w:rFonts w:ascii="Arial" w:hAnsi="Arial" w:cs="Arial"/>
          <w:sz w:val="24"/>
        </w:rPr>
      </w:pPr>
    </w:p>
    <w:sectPr w:rsidR="006D735E" w:rsidRPr="0061563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EA0F" w14:textId="77777777" w:rsidR="00615630" w:rsidRDefault="00615630" w:rsidP="00615630">
      <w:pPr>
        <w:spacing w:after="0" w:line="240" w:lineRule="auto"/>
      </w:pPr>
      <w:r>
        <w:separator/>
      </w:r>
    </w:p>
  </w:endnote>
  <w:endnote w:type="continuationSeparator" w:id="0">
    <w:p w14:paraId="72452F8B" w14:textId="77777777" w:rsidR="00615630" w:rsidRDefault="00615630" w:rsidP="0061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B4F2" w14:textId="77777777" w:rsidR="00615630" w:rsidRPr="00615630" w:rsidRDefault="00615630" w:rsidP="00615630">
    <w:pPr>
      <w:tabs>
        <w:tab w:val="center" w:pos="4320"/>
        <w:tab w:val="right" w:pos="8640"/>
      </w:tabs>
      <w:spacing w:after="0" w:line="240" w:lineRule="auto"/>
      <w:rPr>
        <w:rFonts w:ascii="Arial" w:eastAsia="Times" w:hAnsi="Arial" w:cs="Arial"/>
        <w:sz w:val="24"/>
        <w:szCs w:val="20"/>
      </w:rPr>
    </w:pPr>
  </w:p>
  <w:p w14:paraId="0CFF3618" w14:textId="5495965E" w:rsidR="00615630" w:rsidRPr="00615630" w:rsidRDefault="00615630" w:rsidP="00615630">
    <w:pPr>
      <w:pBdr>
        <w:top w:val="single" w:sz="4" w:space="0" w:color="auto"/>
      </w:pBdr>
      <w:spacing w:after="0" w:line="240" w:lineRule="auto"/>
      <w:rPr>
        <w:rFonts w:ascii="Arial" w:eastAsia="Times" w:hAnsi="Arial" w:cs="Arial"/>
        <w:sz w:val="20"/>
        <w:szCs w:val="20"/>
      </w:rPr>
    </w:pPr>
    <w:r w:rsidRPr="00615630">
      <w:rPr>
        <w:rFonts w:ascii="Arial" w:eastAsia="Times" w:hAnsi="Arial" w:cs="Arial"/>
        <w:i/>
        <w:sz w:val="20"/>
        <w:szCs w:val="20"/>
      </w:rPr>
      <w:t>TIEE</w:t>
    </w:r>
    <w:r w:rsidRPr="00615630">
      <w:rPr>
        <w:rFonts w:ascii="Arial" w:eastAsia="Times" w:hAnsi="Arial" w:cs="Arial"/>
        <w:sz w:val="20"/>
        <w:szCs w:val="20"/>
      </w:rPr>
      <w:t xml:space="preserve">, Volume 13 © 2018 – </w:t>
    </w:r>
    <w:r w:rsidRPr="00615630">
      <w:rPr>
        <w:rFonts w:ascii="Arial" w:eastAsia="Times" w:hAnsi="Arial" w:cs="Arial"/>
        <w:bCs/>
        <w:sz w:val="20"/>
        <w:szCs w:val="24"/>
      </w:rPr>
      <w:t>Amanda M. Little</w:t>
    </w:r>
    <w:r w:rsidRPr="00615630">
      <w:rPr>
        <w:rFonts w:ascii="Arial" w:eastAsia="Times" w:hAnsi="Arial" w:cs="Arial"/>
        <w:sz w:val="20"/>
        <w:szCs w:val="24"/>
      </w:rPr>
      <w:t xml:space="preserve"> </w:t>
    </w:r>
    <w:r w:rsidRPr="00615630">
      <w:rPr>
        <w:rFonts w:ascii="Arial" w:eastAsia="Times" w:hAnsi="Arial" w:cs="Arial"/>
        <w:sz w:val="20"/>
        <w:szCs w:val="20"/>
      </w:rPr>
      <w:t xml:space="preserve">and the Ecological Society of America. </w:t>
    </w:r>
    <w:r w:rsidRPr="00615630">
      <w:rPr>
        <w:rFonts w:ascii="Arial" w:eastAsia="Times" w:hAnsi="Arial" w:cs="Arial"/>
        <w:i/>
        <w:sz w:val="20"/>
        <w:szCs w:val="20"/>
      </w:rPr>
      <w:t>Teaching Issues and Experiments in Ecology</w:t>
    </w:r>
    <w:r w:rsidRPr="00615630">
      <w:rPr>
        <w:rFonts w:ascii="Arial" w:eastAsia="Times" w:hAnsi="Arial" w:cs="Arial"/>
        <w:sz w:val="20"/>
        <w:szCs w:val="20"/>
      </w:rPr>
      <w:t xml:space="preserve"> (</w:t>
    </w:r>
    <w:r w:rsidRPr="00615630">
      <w:rPr>
        <w:rFonts w:ascii="Arial" w:eastAsia="Times" w:hAnsi="Arial" w:cs="Arial"/>
        <w:i/>
        <w:sz w:val="20"/>
        <w:szCs w:val="20"/>
      </w:rPr>
      <w:t>TIEE</w:t>
    </w:r>
    <w:r w:rsidRPr="00615630">
      <w:rPr>
        <w:rFonts w:ascii="Arial" w:eastAsia="Times" w:hAnsi="Arial" w:cs="Arial"/>
        <w:sz w:val="20"/>
        <w:szCs w:val="20"/>
      </w:rPr>
      <w:t>) is a project of the Committee on Diversity and 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DBC3" w14:textId="77777777" w:rsidR="00615630" w:rsidRDefault="00615630" w:rsidP="00615630">
      <w:pPr>
        <w:spacing w:after="0" w:line="240" w:lineRule="auto"/>
      </w:pPr>
      <w:r>
        <w:separator/>
      </w:r>
    </w:p>
  </w:footnote>
  <w:footnote w:type="continuationSeparator" w:id="0">
    <w:p w14:paraId="439860E7" w14:textId="77777777" w:rsidR="00615630" w:rsidRDefault="00615630" w:rsidP="00615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197C" w14:textId="3D9DBD33" w:rsidR="00615630" w:rsidRPr="00EF21A5" w:rsidRDefault="00615630" w:rsidP="00615630">
    <w:pPr>
      <w:pStyle w:val="Header"/>
      <w:jc w:val="right"/>
      <w:rPr>
        <w:rFonts w:ascii="Arial" w:hAnsi="Arial"/>
        <w:sz w:val="20"/>
      </w:rPr>
    </w:pP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2</w:t>
    </w:r>
    <w:r w:rsidRPr="00EF21A5">
      <w:rPr>
        <w:rFonts w:ascii="Arial" w:hAnsi="Arial"/>
        <w:sz w:val="20"/>
      </w:rPr>
      <w:fldChar w:fldCharType="end"/>
    </w:r>
    <w:r w:rsidRPr="00EF21A5">
      <w:rPr>
        <w:rFonts w:ascii="Arial" w:hAnsi="Arial"/>
        <w:sz w:val="20"/>
      </w:rPr>
      <w:t xml:space="preserve"> -</w:t>
    </w:r>
  </w:p>
  <w:p w14:paraId="569751C2" w14:textId="77777777" w:rsidR="00615630" w:rsidRPr="00CF1243" w:rsidRDefault="00615630" w:rsidP="00615630">
    <w:pPr>
      <w:pStyle w:val="Header"/>
      <w:rPr>
        <w:rFonts w:ascii="Arial" w:hAnsi="Arial"/>
      </w:rPr>
    </w:pPr>
    <w:r>
      <w:rPr>
        <w:rFonts w:ascii="Arial" w:hAnsi="Arial"/>
        <w:sz w:val="48"/>
      </w:rPr>
      <w:t>TIEE</w:t>
    </w:r>
  </w:p>
  <w:p w14:paraId="06286F29" w14:textId="77777777" w:rsidR="00615630" w:rsidRDefault="00615630" w:rsidP="00615630">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13, February 2018</w:t>
    </w:r>
  </w:p>
  <w:p w14:paraId="760F1435" w14:textId="77777777" w:rsidR="00615630" w:rsidRDefault="00615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04293"/>
    <w:multiLevelType w:val="hybridMultilevel"/>
    <w:tmpl w:val="946E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5E"/>
    <w:rsid w:val="000B178F"/>
    <w:rsid w:val="00254CC4"/>
    <w:rsid w:val="002A1002"/>
    <w:rsid w:val="003943BF"/>
    <w:rsid w:val="004D4719"/>
    <w:rsid w:val="00615630"/>
    <w:rsid w:val="006D735E"/>
    <w:rsid w:val="009957FA"/>
    <w:rsid w:val="00C6552F"/>
    <w:rsid w:val="00CD1C75"/>
    <w:rsid w:val="00F4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87A3"/>
  <w15:docId w15:val="{3F0C163B-DC88-4C41-B127-ECD2029F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5E"/>
    <w:pPr>
      <w:ind w:left="720"/>
      <w:contextualSpacing/>
    </w:pPr>
  </w:style>
  <w:style w:type="character" w:styleId="Hyperlink">
    <w:name w:val="Hyperlink"/>
    <w:basedOn w:val="DefaultParagraphFont"/>
    <w:uiPriority w:val="99"/>
    <w:unhideWhenUsed/>
    <w:rsid w:val="000B178F"/>
    <w:rPr>
      <w:color w:val="0000FF" w:themeColor="hyperlink"/>
      <w:u w:val="single"/>
    </w:rPr>
  </w:style>
  <w:style w:type="character" w:customStyle="1" w:styleId="UnresolvedMention">
    <w:name w:val="Unresolved Mention"/>
    <w:basedOn w:val="DefaultParagraphFont"/>
    <w:uiPriority w:val="99"/>
    <w:semiHidden/>
    <w:unhideWhenUsed/>
    <w:rsid w:val="002A1002"/>
    <w:rPr>
      <w:color w:val="808080"/>
      <w:shd w:val="clear" w:color="auto" w:fill="E6E6E6"/>
    </w:rPr>
  </w:style>
  <w:style w:type="character" w:styleId="FollowedHyperlink">
    <w:name w:val="FollowedHyperlink"/>
    <w:basedOn w:val="DefaultParagraphFont"/>
    <w:uiPriority w:val="99"/>
    <w:semiHidden/>
    <w:unhideWhenUsed/>
    <w:rsid w:val="00CD1C75"/>
    <w:rPr>
      <w:color w:val="800080" w:themeColor="followedHyperlink"/>
      <w:u w:val="single"/>
    </w:rPr>
  </w:style>
  <w:style w:type="paragraph" w:styleId="Header">
    <w:name w:val="header"/>
    <w:basedOn w:val="Normal"/>
    <w:link w:val="HeaderChar"/>
    <w:unhideWhenUsed/>
    <w:rsid w:val="00615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630"/>
  </w:style>
  <w:style w:type="paragraph" w:styleId="Footer">
    <w:name w:val="footer"/>
    <w:basedOn w:val="Normal"/>
    <w:link w:val="FooterChar"/>
    <w:uiPriority w:val="99"/>
    <w:unhideWhenUsed/>
    <w:rsid w:val="00615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633358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2525985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meo.com/163200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Wisconsin - Stout</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Amanda</dc:creator>
  <cp:lastModifiedBy>Beck, Christopher</cp:lastModifiedBy>
  <cp:revision>5</cp:revision>
  <dcterms:created xsi:type="dcterms:W3CDTF">2017-05-30T17:38:00Z</dcterms:created>
  <dcterms:modified xsi:type="dcterms:W3CDTF">2018-02-08T14:40:00Z</dcterms:modified>
</cp:coreProperties>
</file>